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413" w:rsidRPr="00F24339" w:rsidRDefault="00AE7413" w:rsidP="00AE7413">
      <w:pPr>
        <w:keepNext/>
        <w:ind w:firstLine="720"/>
        <w:jc w:val="center"/>
        <w:outlineLvl w:val="0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F24339">
        <w:rPr>
          <w:rFonts w:ascii="Times New Roman" w:hAnsi="Times New Roman" w:cs="Times New Roman"/>
          <w:b/>
          <w:color w:val="auto"/>
          <w:sz w:val="26"/>
          <w:szCs w:val="26"/>
        </w:rPr>
        <w:t>КРАСНОКУРЫШИНСКИЙ СЕЛЬСКИЙ СОВЕТ ДЕПУТАТОВ</w:t>
      </w:r>
    </w:p>
    <w:p w:rsidR="00AE7413" w:rsidRPr="00F24339" w:rsidRDefault="00AE7413" w:rsidP="00AE7413">
      <w:pPr>
        <w:keepNext/>
        <w:ind w:firstLine="720"/>
        <w:jc w:val="center"/>
        <w:outlineLvl w:val="0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F24339">
        <w:rPr>
          <w:rFonts w:ascii="Times New Roman" w:hAnsi="Times New Roman" w:cs="Times New Roman"/>
          <w:b/>
          <w:color w:val="auto"/>
          <w:sz w:val="26"/>
          <w:szCs w:val="26"/>
        </w:rPr>
        <w:t>КАНСКОГО РАЙОНА КРАСНОЯРСКОГО КРАЯ</w:t>
      </w:r>
    </w:p>
    <w:p w:rsidR="00AE7413" w:rsidRPr="00F24339" w:rsidRDefault="00AE7413" w:rsidP="00AE7413">
      <w:pPr>
        <w:keepNext/>
        <w:ind w:firstLine="720"/>
        <w:jc w:val="center"/>
        <w:outlineLvl w:val="0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AE7413" w:rsidRPr="00F24339" w:rsidRDefault="00AE7413" w:rsidP="00AE7413">
      <w:pPr>
        <w:keepNext/>
        <w:ind w:firstLine="720"/>
        <w:jc w:val="center"/>
        <w:outlineLvl w:val="0"/>
        <w:rPr>
          <w:rFonts w:ascii="Times New Roman" w:hAnsi="Times New Roman" w:cs="Times New Roman"/>
          <w:color w:val="auto"/>
          <w:sz w:val="26"/>
          <w:szCs w:val="26"/>
        </w:rPr>
      </w:pPr>
      <w:r w:rsidRPr="00F24339">
        <w:rPr>
          <w:rFonts w:ascii="Times New Roman" w:hAnsi="Times New Roman" w:cs="Times New Roman"/>
          <w:b/>
          <w:color w:val="auto"/>
          <w:sz w:val="26"/>
          <w:szCs w:val="26"/>
        </w:rPr>
        <w:t>РЕШЕНИЕ (ПРОЕКТ)</w:t>
      </w:r>
    </w:p>
    <w:p w:rsidR="00AE7413" w:rsidRPr="00F24339" w:rsidRDefault="00AE7413" w:rsidP="00AE7413">
      <w:pPr>
        <w:keepNext/>
        <w:outlineLvl w:val="0"/>
        <w:rPr>
          <w:rFonts w:ascii="Times New Roman" w:hAnsi="Times New Roman" w:cs="Times New Roman"/>
          <w:color w:val="auto"/>
          <w:sz w:val="26"/>
          <w:szCs w:val="26"/>
        </w:rPr>
      </w:pPr>
      <w:r w:rsidRPr="00F24339">
        <w:rPr>
          <w:rFonts w:ascii="Times New Roman" w:hAnsi="Times New Roman" w:cs="Times New Roman"/>
          <w:color w:val="auto"/>
          <w:sz w:val="26"/>
          <w:szCs w:val="26"/>
        </w:rPr>
        <w:t>«___» ________ 20___ г.                                                                             № _____</w:t>
      </w:r>
    </w:p>
    <w:p w:rsidR="00AE7413" w:rsidRPr="00F24339" w:rsidRDefault="00AE7413" w:rsidP="00AE7413">
      <w:pPr>
        <w:keepNext/>
        <w:ind w:firstLine="720"/>
        <w:jc w:val="center"/>
        <w:outlineLvl w:val="0"/>
        <w:rPr>
          <w:rFonts w:ascii="Times New Roman" w:hAnsi="Times New Roman" w:cs="Times New Roman"/>
          <w:color w:val="auto"/>
          <w:sz w:val="26"/>
          <w:szCs w:val="26"/>
        </w:rPr>
      </w:pPr>
      <w:proofErr w:type="gramStart"/>
      <w:r w:rsidRPr="00F24339">
        <w:rPr>
          <w:rFonts w:ascii="Times New Roman" w:hAnsi="Times New Roman" w:cs="Times New Roman"/>
          <w:color w:val="auto"/>
          <w:sz w:val="26"/>
          <w:szCs w:val="26"/>
        </w:rPr>
        <w:t>с</w:t>
      </w:r>
      <w:proofErr w:type="gramEnd"/>
      <w:r w:rsidRPr="00F24339">
        <w:rPr>
          <w:rFonts w:ascii="Times New Roman" w:hAnsi="Times New Roman" w:cs="Times New Roman"/>
          <w:color w:val="auto"/>
          <w:sz w:val="26"/>
          <w:szCs w:val="26"/>
        </w:rPr>
        <w:t>. Красный Курыш</w:t>
      </w:r>
      <w:bookmarkStart w:id="0" w:name="_GoBack"/>
      <w:bookmarkEnd w:id="0"/>
    </w:p>
    <w:p w:rsidR="00AE7413" w:rsidRPr="00F24339" w:rsidRDefault="00AE7413" w:rsidP="00AE7413">
      <w:pPr>
        <w:keepNext/>
        <w:ind w:firstLine="720"/>
        <w:jc w:val="center"/>
        <w:outlineLvl w:val="0"/>
        <w:rPr>
          <w:rFonts w:ascii="Times New Roman" w:hAnsi="Times New Roman" w:cs="Times New Roman"/>
          <w:color w:val="auto"/>
          <w:sz w:val="26"/>
          <w:szCs w:val="26"/>
        </w:rPr>
      </w:pPr>
    </w:p>
    <w:p w:rsidR="00F24339" w:rsidRPr="00F24339" w:rsidRDefault="00F24339" w:rsidP="00F24339">
      <w:pPr>
        <w:keepNext/>
        <w:tabs>
          <w:tab w:val="left" w:pos="4820"/>
        </w:tabs>
        <w:ind w:right="4534"/>
        <w:jc w:val="left"/>
        <w:outlineLvl w:val="0"/>
        <w:rPr>
          <w:rFonts w:ascii="Times New Roman" w:hAnsi="Times New Roman" w:cs="Times New Roman"/>
          <w:color w:val="auto"/>
          <w:sz w:val="26"/>
          <w:szCs w:val="26"/>
        </w:rPr>
      </w:pPr>
      <w:r w:rsidRPr="00F24339">
        <w:rPr>
          <w:rFonts w:ascii="Times New Roman" w:hAnsi="Times New Roman" w:cs="Times New Roman"/>
          <w:color w:val="auto"/>
          <w:sz w:val="26"/>
          <w:szCs w:val="26"/>
        </w:rPr>
        <w:t xml:space="preserve">О признании </w:t>
      </w:r>
      <w:proofErr w:type="gramStart"/>
      <w:r w:rsidRPr="00F24339">
        <w:rPr>
          <w:rFonts w:ascii="Times New Roman" w:hAnsi="Times New Roman" w:cs="Times New Roman"/>
          <w:color w:val="auto"/>
          <w:sz w:val="26"/>
          <w:szCs w:val="26"/>
        </w:rPr>
        <w:t>утратившим</w:t>
      </w:r>
      <w:proofErr w:type="gramEnd"/>
      <w:r w:rsidRPr="00F24339">
        <w:rPr>
          <w:rFonts w:ascii="Times New Roman" w:hAnsi="Times New Roman" w:cs="Times New Roman"/>
          <w:color w:val="auto"/>
          <w:sz w:val="26"/>
          <w:szCs w:val="26"/>
        </w:rPr>
        <w:t xml:space="preserve"> силу решения Краснокурышинского сельского Совета депутатов от 10.02.2016 № 8-17 «</w:t>
      </w:r>
      <w:r w:rsidRPr="00F24339">
        <w:rPr>
          <w:rFonts w:ascii="Times New Roman" w:hAnsi="Times New Roman" w:cs="Times New Roman"/>
          <w:color w:val="auto"/>
          <w:sz w:val="26"/>
          <w:szCs w:val="26"/>
        </w:rPr>
        <w:t>Об утверждении Положения о порядке</w:t>
      </w:r>
    </w:p>
    <w:p w:rsidR="00F24339" w:rsidRPr="00F24339" w:rsidRDefault="00F24339" w:rsidP="00F24339">
      <w:pPr>
        <w:keepNext/>
        <w:tabs>
          <w:tab w:val="left" w:pos="4820"/>
        </w:tabs>
        <w:ind w:right="4534"/>
        <w:jc w:val="left"/>
        <w:outlineLvl w:val="0"/>
        <w:rPr>
          <w:rFonts w:ascii="Times New Roman" w:hAnsi="Times New Roman" w:cs="Times New Roman"/>
          <w:color w:val="auto"/>
          <w:sz w:val="26"/>
          <w:szCs w:val="26"/>
        </w:rPr>
      </w:pPr>
      <w:r w:rsidRPr="00F24339">
        <w:rPr>
          <w:rFonts w:ascii="Times New Roman" w:hAnsi="Times New Roman" w:cs="Times New Roman"/>
          <w:color w:val="auto"/>
          <w:sz w:val="26"/>
          <w:szCs w:val="26"/>
        </w:rPr>
        <w:t>сообщения лицами, замещающими</w:t>
      </w:r>
    </w:p>
    <w:p w:rsidR="00F24339" w:rsidRPr="00F24339" w:rsidRDefault="00F24339" w:rsidP="00F24339">
      <w:pPr>
        <w:keepNext/>
        <w:tabs>
          <w:tab w:val="left" w:pos="4820"/>
        </w:tabs>
        <w:ind w:right="4534"/>
        <w:jc w:val="left"/>
        <w:outlineLvl w:val="0"/>
        <w:rPr>
          <w:rFonts w:ascii="Times New Roman" w:hAnsi="Times New Roman" w:cs="Times New Roman"/>
          <w:color w:val="auto"/>
          <w:sz w:val="26"/>
          <w:szCs w:val="26"/>
        </w:rPr>
      </w:pPr>
      <w:r w:rsidRPr="00F24339">
        <w:rPr>
          <w:rFonts w:ascii="Times New Roman" w:hAnsi="Times New Roman" w:cs="Times New Roman"/>
          <w:color w:val="auto"/>
          <w:sz w:val="26"/>
          <w:szCs w:val="26"/>
        </w:rPr>
        <w:t>муниципал</w:t>
      </w:r>
      <w:r w:rsidRPr="00F24339">
        <w:rPr>
          <w:rFonts w:ascii="Times New Roman" w:hAnsi="Times New Roman" w:cs="Times New Roman"/>
          <w:color w:val="auto"/>
          <w:sz w:val="26"/>
          <w:szCs w:val="26"/>
        </w:rPr>
        <w:t xml:space="preserve">ьные должности, о возникновении личной </w:t>
      </w:r>
      <w:r w:rsidRPr="00F24339">
        <w:rPr>
          <w:rFonts w:ascii="Times New Roman" w:hAnsi="Times New Roman" w:cs="Times New Roman"/>
          <w:color w:val="auto"/>
          <w:sz w:val="26"/>
          <w:szCs w:val="26"/>
        </w:rPr>
        <w:t>заинтересованности при исполнении</w:t>
      </w:r>
    </w:p>
    <w:p w:rsidR="00D15087" w:rsidRPr="00F24339" w:rsidRDefault="00F24339" w:rsidP="00F24339">
      <w:pPr>
        <w:keepNext/>
        <w:tabs>
          <w:tab w:val="left" w:pos="4820"/>
        </w:tabs>
        <w:ind w:right="4534"/>
        <w:jc w:val="left"/>
        <w:outlineLvl w:val="0"/>
        <w:rPr>
          <w:rFonts w:ascii="Times New Roman" w:hAnsi="Times New Roman" w:cs="Times New Roman"/>
          <w:color w:val="auto"/>
          <w:sz w:val="26"/>
          <w:szCs w:val="26"/>
        </w:rPr>
      </w:pPr>
      <w:r w:rsidRPr="00F24339">
        <w:rPr>
          <w:rFonts w:ascii="Times New Roman" w:hAnsi="Times New Roman" w:cs="Times New Roman"/>
          <w:color w:val="auto"/>
          <w:sz w:val="26"/>
          <w:szCs w:val="26"/>
        </w:rPr>
        <w:t>должностных</w:t>
      </w:r>
      <w:r w:rsidRPr="00F24339">
        <w:rPr>
          <w:rFonts w:ascii="Times New Roman" w:hAnsi="Times New Roman" w:cs="Times New Roman"/>
          <w:color w:val="auto"/>
          <w:sz w:val="26"/>
          <w:szCs w:val="26"/>
        </w:rPr>
        <w:t xml:space="preserve"> обязанностей, </w:t>
      </w:r>
      <w:proofErr w:type="gramStart"/>
      <w:r w:rsidRPr="00F24339">
        <w:rPr>
          <w:rFonts w:ascii="Times New Roman" w:hAnsi="Times New Roman" w:cs="Times New Roman"/>
          <w:color w:val="auto"/>
          <w:sz w:val="26"/>
          <w:szCs w:val="26"/>
        </w:rPr>
        <w:t>которая</w:t>
      </w:r>
      <w:proofErr w:type="gramEnd"/>
      <w:r w:rsidRPr="00F24339">
        <w:rPr>
          <w:rFonts w:ascii="Times New Roman" w:hAnsi="Times New Roman" w:cs="Times New Roman"/>
          <w:color w:val="auto"/>
          <w:sz w:val="26"/>
          <w:szCs w:val="26"/>
        </w:rPr>
        <w:t xml:space="preserve"> приводит </w:t>
      </w:r>
      <w:r w:rsidRPr="00F24339">
        <w:rPr>
          <w:rFonts w:ascii="Times New Roman" w:hAnsi="Times New Roman" w:cs="Times New Roman"/>
          <w:color w:val="auto"/>
          <w:sz w:val="26"/>
          <w:szCs w:val="26"/>
        </w:rPr>
        <w:t>или может привести к конфликту интересов</w:t>
      </w:r>
      <w:r w:rsidRPr="00F24339">
        <w:rPr>
          <w:rFonts w:ascii="Times New Roman" w:hAnsi="Times New Roman" w:cs="Times New Roman"/>
          <w:color w:val="auto"/>
          <w:sz w:val="26"/>
          <w:szCs w:val="26"/>
        </w:rPr>
        <w:t>»</w:t>
      </w:r>
    </w:p>
    <w:p w:rsidR="00D15087" w:rsidRPr="00F24339" w:rsidRDefault="00D15087" w:rsidP="00CC2EEE">
      <w:pPr>
        <w:ind w:firstLine="720"/>
        <w:rPr>
          <w:rFonts w:ascii="Times New Roman" w:hAnsi="Times New Roman" w:cs="Times New Roman"/>
          <w:color w:val="auto"/>
          <w:sz w:val="26"/>
          <w:szCs w:val="26"/>
        </w:rPr>
      </w:pPr>
    </w:p>
    <w:p w:rsidR="00D15087" w:rsidRPr="00F24339" w:rsidRDefault="009F1AF0" w:rsidP="00CC2EEE">
      <w:pPr>
        <w:ind w:firstLine="720"/>
        <w:rPr>
          <w:rFonts w:ascii="Times New Roman" w:hAnsi="Times New Roman" w:cs="Times New Roman"/>
          <w:color w:val="auto"/>
          <w:sz w:val="26"/>
          <w:szCs w:val="26"/>
        </w:rPr>
      </w:pPr>
      <w:r w:rsidRPr="00F24339">
        <w:rPr>
          <w:rFonts w:ascii="Times New Roman" w:hAnsi="Times New Roman" w:cs="Times New Roman"/>
          <w:color w:val="auto"/>
          <w:sz w:val="26"/>
          <w:szCs w:val="26"/>
        </w:rPr>
        <w:t xml:space="preserve">В соответствии с </w:t>
      </w:r>
      <w:hyperlink r:id="rId7" w:history="1">
        <w:r w:rsidRPr="00F24339">
          <w:rPr>
            <w:rFonts w:ascii="Times New Roman" w:hAnsi="Times New Roman" w:cs="Times New Roman"/>
            <w:color w:val="auto"/>
            <w:sz w:val="26"/>
            <w:szCs w:val="26"/>
          </w:rPr>
          <w:t>Законом</w:t>
        </w:r>
      </w:hyperlink>
      <w:r w:rsidRPr="00F24339">
        <w:rPr>
          <w:rFonts w:ascii="Times New Roman" w:hAnsi="Times New Roman" w:cs="Times New Roman"/>
          <w:color w:val="auto"/>
          <w:sz w:val="26"/>
          <w:szCs w:val="26"/>
        </w:rPr>
        <w:t xml:space="preserve"> Красноярского края от 07.07.2009 </w:t>
      </w:r>
      <w:r w:rsidR="00AE7413" w:rsidRPr="00F24339">
        <w:rPr>
          <w:rFonts w:ascii="Times New Roman" w:hAnsi="Times New Roman" w:cs="Times New Roman"/>
          <w:color w:val="auto"/>
          <w:sz w:val="26"/>
          <w:szCs w:val="26"/>
        </w:rPr>
        <w:t>№ 8-3610 «</w:t>
      </w:r>
      <w:r w:rsidRPr="00F24339">
        <w:rPr>
          <w:rFonts w:ascii="Times New Roman" w:hAnsi="Times New Roman" w:cs="Times New Roman"/>
          <w:color w:val="auto"/>
          <w:sz w:val="26"/>
          <w:szCs w:val="26"/>
        </w:rPr>
        <w:t>О противодействи</w:t>
      </w:r>
      <w:r w:rsidR="00AE7413" w:rsidRPr="00F24339">
        <w:rPr>
          <w:rFonts w:ascii="Times New Roman" w:hAnsi="Times New Roman" w:cs="Times New Roman"/>
          <w:color w:val="auto"/>
          <w:sz w:val="26"/>
          <w:szCs w:val="26"/>
        </w:rPr>
        <w:t>и коррупции в Красноярском крае»</w:t>
      </w:r>
      <w:r w:rsidRPr="00F24339">
        <w:rPr>
          <w:rFonts w:ascii="Times New Roman" w:hAnsi="Times New Roman" w:cs="Times New Roman"/>
          <w:color w:val="auto"/>
          <w:sz w:val="26"/>
          <w:szCs w:val="26"/>
        </w:rPr>
        <w:t>, руководствуясь Уставом муниципального образования Краснокурышинский сельсовет Канского района Красноярского края</w:t>
      </w:r>
      <w:r w:rsidR="00AE7413" w:rsidRPr="00F24339">
        <w:rPr>
          <w:rFonts w:ascii="Times New Roman" w:hAnsi="Times New Roman" w:cs="Times New Roman"/>
          <w:color w:val="auto"/>
          <w:sz w:val="26"/>
          <w:szCs w:val="26"/>
        </w:rPr>
        <w:t xml:space="preserve">, </w:t>
      </w:r>
      <w:r w:rsidRPr="00F24339">
        <w:rPr>
          <w:rFonts w:ascii="Times New Roman" w:hAnsi="Times New Roman" w:cs="Times New Roman"/>
          <w:color w:val="auto"/>
          <w:sz w:val="26"/>
          <w:szCs w:val="26"/>
        </w:rPr>
        <w:t>Краснокурышинский сельский Совет депутатов Канского района Красноярского края</w:t>
      </w:r>
    </w:p>
    <w:p w:rsidR="00D15087" w:rsidRPr="00F24339" w:rsidRDefault="009F1AF0" w:rsidP="00CC2EEE">
      <w:pPr>
        <w:rPr>
          <w:rFonts w:ascii="Times New Roman" w:hAnsi="Times New Roman" w:cs="Times New Roman"/>
          <w:color w:val="auto"/>
          <w:sz w:val="26"/>
          <w:szCs w:val="26"/>
        </w:rPr>
      </w:pPr>
      <w:r w:rsidRPr="00F24339">
        <w:rPr>
          <w:rFonts w:ascii="Times New Roman" w:hAnsi="Times New Roman" w:cs="Times New Roman"/>
          <w:color w:val="auto"/>
          <w:sz w:val="26"/>
          <w:szCs w:val="26"/>
        </w:rPr>
        <w:t>РЕШИЛ:</w:t>
      </w:r>
    </w:p>
    <w:p w:rsidR="00D15087" w:rsidRPr="00F24339" w:rsidRDefault="00D15087" w:rsidP="00CC2EEE">
      <w:pPr>
        <w:rPr>
          <w:rFonts w:ascii="Times New Roman" w:hAnsi="Times New Roman" w:cs="Times New Roman"/>
          <w:color w:val="auto"/>
          <w:sz w:val="26"/>
          <w:szCs w:val="26"/>
        </w:rPr>
      </w:pPr>
    </w:p>
    <w:p w:rsidR="00D15087" w:rsidRPr="00F24339" w:rsidRDefault="00F24339" w:rsidP="00CC2EEE">
      <w:pPr>
        <w:ind w:firstLine="720"/>
        <w:rPr>
          <w:rFonts w:ascii="Times New Roman" w:hAnsi="Times New Roman" w:cs="Times New Roman"/>
          <w:color w:val="auto"/>
          <w:sz w:val="26"/>
          <w:szCs w:val="26"/>
        </w:rPr>
      </w:pPr>
      <w:r w:rsidRPr="00F24339">
        <w:rPr>
          <w:rFonts w:ascii="Times New Roman" w:hAnsi="Times New Roman" w:cs="Times New Roman"/>
          <w:color w:val="auto"/>
          <w:sz w:val="26"/>
          <w:szCs w:val="26"/>
        </w:rPr>
        <w:t>1</w:t>
      </w:r>
      <w:r w:rsidR="009F1AF0" w:rsidRPr="00F24339">
        <w:rPr>
          <w:rFonts w:ascii="Times New Roman" w:hAnsi="Times New Roman" w:cs="Times New Roman"/>
          <w:color w:val="auto"/>
          <w:sz w:val="26"/>
          <w:szCs w:val="26"/>
        </w:rPr>
        <w:t>. Признать утра</w:t>
      </w:r>
      <w:r w:rsidRPr="00F24339">
        <w:rPr>
          <w:rFonts w:ascii="Times New Roman" w:hAnsi="Times New Roman" w:cs="Times New Roman"/>
          <w:color w:val="auto"/>
          <w:sz w:val="26"/>
          <w:szCs w:val="26"/>
        </w:rPr>
        <w:t xml:space="preserve">тившим силу решение </w:t>
      </w:r>
      <w:r w:rsidR="009F1AF0" w:rsidRPr="00F24339">
        <w:rPr>
          <w:rFonts w:ascii="Times New Roman" w:hAnsi="Times New Roman" w:cs="Times New Roman"/>
          <w:color w:val="auto"/>
          <w:sz w:val="26"/>
          <w:szCs w:val="26"/>
        </w:rPr>
        <w:t>Краснокурышинского сельского Совета депутатов Канского района Красноярского края от 10.02.2016 № 8-17 «Об утверждении Положения 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интересов».</w:t>
      </w:r>
    </w:p>
    <w:p w:rsidR="00F24339" w:rsidRPr="00F24339" w:rsidRDefault="00F24339" w:rsidP="00F24339">
      <w:pPr>
        <w:ind w:firstLine="709"/>
        <w:rPr>
          <w:rFonts w:ascii="Times New Roman" w:hAnsi="Times New Roman" w:cs="Times New Roman"/>
          <w:color w:val="auto"/>
          <w:sz w:val="26"/>
          <w:szCs w:val="26"/>
        </w:rPr>
      </w:pPr>
      <w:r w:rsidRPr="00F24339">
        <w:rPr>
          <w:rFonts w:ascii="Times New Roman" w:hAnsi="Times New Roman" w:cs="Times New Roman"/>
          <w:color w:val="auto"/>
          <w:sz w:val="26"/>
          <w:szCs w:val="26"/>
        </w:rPr>
        <w:t xml:space="preserve">2. </w:t>
      </w:r>
      <w:proofErr w:type="gramStart"/>
      <w:r w:rsidRPr="00F24339">
        <w:rPr>
          <w:rFonts w:ascii="Times New Roman" w:hAnsi="Times New Roman" w:cs="Times New Roman"/>
          <w:color w:val="auto"/>
          <w:sz w:val="26"/>
          <w:szCs w:val="26"/>
        </w:rPr>
        <w:t>Контроль за</w:t>
      </w:r>
      <w:proofErr w:type="gramEnd"/>
      <w:r w:rsidRPr="00F24339">
        <w:rPr>
          <w:rFonts w:ascii="Times New Roman" w:hAnsi="Times New Roman" w:cs="Times New Roman"/>
          <w:color w:val="auto"/>
          <w:sz w:val="26"/>
          <w:szCs w:val="26"/>
        </w:rPr>
        <w:t xml:space="preserve"> исполнением настоящего </w:t>
      </w:r>
      <w:r w:rsidRPr="00F24339">
        <w:rPr>
          <w:rFonts w:ascii="Times New Roman" w:hAnsi="Times New Roman" w:cs="Times New Roman"/>
          <w:color w:val="auto"/>
          <w:sz w:val="26"/>
          <w:szCs w:val="26"/>
        </w:rPr>
        <w:t>р</w:t>
      </w:r>
      <w:r w:rsidRPr="00F24339">
        <w:rPr>
          <w:rFonts w:ascii="Times New Roman" w:hAnsi="Times New Roman" w:cs="Times New Roman"/>
          <w:color w:val="auto"/>
          <w:sz w:val="26"/>
          <w:szCs w:val="26"/>
        </w:rPr>
        <w:t>ешения возложить на комиссию по местному самоуправлению, социальной политике, вопросам законности и защите прав граждан.</w:t>
      </w:r>
    </w:p>
    <w:p w:rsidR="00F24339" w:rsidRPr="00F24339" w:rsidRDefault="00F24339" w:rsidP="00F24339">
      <w:pPr>
        <w:ind w:firstLine="709"/>
        <w:rPr>
          <w:rFonts w:ascii="Times New Roman" w:hAnsi="Times New Roman" w:cs="Times New Roman"/>
          <w:color w:val="auto"/>
          <w:sz w:val="26"/>
          <w:szCs w:val="26"/>
        </w:rPr>
      </w:pPr>
      <w:r w:rsidRPr="00F24339">
        <w:rPr>
          <w:rFonts w:ascii="Times New Roman" w:hAnsi="Times New Roman" w:cs="Times New Roman"/>
          <w:color w:val="auto"/>
          <w:sz w:val="26"/>
          <w:szCs w:val="26"/>
        </w:rPr>
        <w:t xml:space="preserve">3. </w:t>
      </w:r>
      <w:proofErr w:type="gramStart"/>
      <w:r w:rsidRPr="00F24339">
        <w:rPr>
          <w:rFonts w:ascii="Times New Roman" w:hAnsi="Times New Roman" w:cs="Times New Roman"/>
          <w:color w:val="auto"/>
          <w:sz w:val="26"/>
          <w:szCs w:val="26"/>
        </w:rPr>
        <w:t>Разместить</w:t>
      </w:r>
      <w:proofErr w:type="gramEnd"/>
      <w:r w:rsidRPr="00F24339">
        <w:rPr>
          <w:rFonts w:ascii="Times New Roman" w:hAnsi="Times New Roman" w:cs="Times New Roman"/>
          <w:color w:val="auto"/>
          <w:sz w:val="26"/>
          <w:szCs w:val="26"/>
        </w:rPr>
        <w:t xml:space="preserve"> настоящее </w:t>
      </w:r>
      <w:r w:rsidRPr="00F24339">
        <w:rPr>
          <w:rFonts w:ascii="Times New Roman" w:hAnsi="Times New Roman" w:cs="Times New Roman"/>
          <w:color w:val="auto"/>
          <w:sz w:val="26"/>
          <w:szCs w:val="26"/>
        </w:rPr>
        <w:t>р</w:t>
      </w:r>
      <w:r w:rsidRPr="00F24339">
        <w:rPr>
          <w:rFonts w:ascii="Times New Roman" w:hAnsi="Times New Roman" w:cs="Times New Roman"/>
          <w:color w:val="auto"/>
          <w:sz w:val="26"/>
          <w:szCs w:val="26"/>
        </w:rPr>
        <w:t>ешение на официальном сайте муниципального образования Краснокурышинский с</w:t>
      </w:r>
      <w:r w:rsidRPr="00F24339">
        <w:rPr>
          <w:rFonts w:ascii="Times New Roman" w:hAnsi="Times New Roman" w:cs="Times New Roman"/>
          <w:color w:val="auto"/>
          <w:sz w:val="26"/>
          <w:szCs w:val="26"/>
        </w:rPr>
        <w:t>ельсовет Канского района Красно</w:t>
      </w:r>
      <w:r w:rsidRPr="00F24339">
        <w:rPr>
          <w:rFonts w:ascii="Times New Roman" w:hAnsi="Times New Roman" w:cs="Times New Roman"/>
          <w:color w:val="auto"/>
          <w:sz w:val="26"/>
          <w:szCs w:val="26"/>
        </w:rPr>
        <w:t xml:space="preserve">ярского края </w:t>
      </w:r>
      <w:r w:rsidRPr="00F24339">
        <w:rPr>
          <w:rFonts w:ascii="Times New Roman" w:hAnsi="Times New Roman" w:cs="Times New Roman"/>
          <w:color w:val="auto"/>
          <w:sz w:val="26"/>
          <w:szCs w:val="26"/>
        </w:rPr>
        <w:t>https://krasnokurshinskij-r04.gosweb.gosuslugi.ru/ в инфор</w:t>
      </w:r>
      <w:r w:rsidRPr="00F24339">
        <w:rPr>
          <w:rFonts w:ascii="Times New Roman" w:hAnsi="Times New Roman" w:cs="Times New Roman"/>
          <w:color w:val="auto"/>
          <w:sz w:val="26"/>
          <w:szCs w:val="26"/>
        </w:rPr>
        <w:t>мационно-телекоммуникационной  сети «Интернет».</w:t>
      </w:r>
    </w:p>
    <w:p w:rsidR="00F24339" w:rsidRPr="00F24339" w:rsidRDefault="00F24339" w:rsidP="00F24339">
      <w:pPr>
        <w:ind w:firstLine="709"/>
        <w:rPr>
          <w:rFonts w:ascii="Times New Roman" w:hAnsi="Times New Roman" w:cs="Times New Roman"/>
          <w:color w:val="auto"/>
          <w:sz w:val="26"/>
          <w:szCs w:val="26"/>
        </w:rPr>
      </w:pPr>
      <w:r w:rsidRPr="00F24339">
        <w:rPr>
          <w:rFonts w:ascii="Times New Roman" w:hAnsi="Times New Roman" w:cs="Times New Roman"/>
          <w:color w:val="auto"/>
          <w:sz w:val="26"/>
          <w:szCs w:val="26"/>
        </w:rPr>
        <w:t xml:space="preserve">4. </w:t>
      </w:r>
      <w:r w:rsidRPr="00F24339">
        <w:rPr>
          <w:rFonts w:ascii="Times New Roman" w:hAnsi="Times New Roman" w:cs="Times New Roman"/>
          <w:color w:val="auto"/>
          <w:sz w:val="26"/>
          <w:szCs w:val="26"/>
        </w:rPr>
        <w:t xml:space="preserve">Решение вступает в </w:t>
      </w:r>
      <w:r w:rsidRPr="00F24339">
        <w:rPr>
          <w:rFonts w:ascii="Times New Roman" w:hAnsi="Times New Roman" w:cs="Times New Roman"/>
          <w:color w:val="auto"/>
          <w:sz w:val="26"/>
          <w:szCs w:val="26"/>
        </w:rPr>
        <w:t>силу в день, следующий за днём его</w:t>
      </w:r>
      <w:r w:rsidRPr="00F24339">
        <w:rPr>
          <w:rFonts w:ascii="Times New Roman" w:hAnsi="Times New Roman" w:cs="Times New Roman"/>
          <w:color w:val="auto"/>
          <w:sz w:val="26"/>
          <w:szCs w:val="26"/>
        </w:rPr>
        <w:t xml:space="preserve"> официального опубликования в печатном издании «Ведомости органов местного самоуправления Краснокурышинского сельсовета»</w:t>
      </w:r>
      <w:r w:rsidRPr="00F24339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F24339" w:rsidRPr="00F24339" w:rsidRDefault="00F24339" w:rsidP="00F24339">
      <w:pPr>
        <w:rPr>
          <w:rFonts w:ascii="Times New Roman" w:hAnsi="Times New Roman" w:cs="Times New Roman"/>
          <w:color w:val="auto"/>
          <w:sz w:val="26"/>
          <w:szCs w:val="26"/>
        </w:rPr>
      </w:pPr>
    </w:p>
    <w:p w:rsidR="00F24339" w:rsidRPr="00F24339" w:rsidRDefault="00F24339" w:rsidP="00F24339">
      <w:pPr>
        <w:rPr>
          <w:rFonts w:ascii="Times New Roman" w:hAnsi="Times New Roman" w:cs="Times New Roman"/>
          <w:color w:val="auto"/>
          <w:sz w:val="26"/>
          <w:szCs w:val="26"/>
        </w:rPr>
      </w:pPr>
      <w:r w:rsidRPr="00F24339">
        <w:rPr>
          <w:rFonts w:ascii="Times New Roman" w:hAnsi="Times New Roman" w:cs="Times New Roman"/>
          <w:color w:val="auto"/>
          <w:sz w:val="26"/>
          <w:szCs w:val="26"/>
        </w:rPr>
        <w:t>Председатель Краснокурышинского</w:t>
      </w:r>
    </w:p>
    <w:p w:rsidR="00F24339" w:rsidRPr="00F24339" w:rsidRDefault="00F24339" w:rsidP="00F24339">
      <w:pPr>
        <w:rPr>
          <w:rFonts w:ascii="Times New Roman" w:hAnsi="Times New Roman" w:cs="Times New Roman"/>
          <w:color w:val="auto"/>
          <w:sz w:val="26"/>
          <w:szCs w:val="26"/>
        </w:rPr>
      </w:pPr>
      <w:r w:rsidRPr="00F24339">
        <w:rPr>
          <w:rFonts w:ascii="Times New Roman" w:hAnsi="Times New Roman" w:cs="Times New Roman"/>
          <w:color w:val="auto"/>
          <w:sz w:val="26"/>
          <w:szCs w:val="26"/>
        </w:rPr>
        <w:t xml:space="preserve">сельского Совета депутатов                                                  </w:t>
      </w:r>
      <w:r w:rsidRPr="00F24339">
        <w:rPr>
          <w:rFonts w:ascii="Times New Roman" w:hAnsi="Times New Roman" w:cs="Times New Roman"/>
          <w:color w:val="auto"/>
          <w:sz w:val="26"/>
          <w:szCs w:val="26"/>
        </w:rPr>
        <w:t xml:space="preserve">              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         </w:t>
      </w:r>
      <w:r w:rsidRPr="00F24339">
        <w:rPr>
          <w:rFonts w:ascii="Times New Roman" w:hAnsi="Times New Roman" w:cs="Times New Roman"/>
          <w:color w:val="auto"/>
          <w:sz w:val="26"/>
          <w:szCs w:val="26"/>
        </w:rPr>
        <w:t>Е.В. Юдаева</w:t>
      </w:r>
    </w:p>
    <w:p w:rsidR="00F24339" w:rsidRPr="00F24339" w:rsidRDefault="00F24339" w:rsidP="00F24339">
      <w:pPr>
        <w:rPr>
          <w:rFonts w:ascii="Times New Roman" w:hAnsi="Times New Roman" w:cs="Times New Roman"/>
          <w:color w:val="auto"/>
          <w:sz w:val="26"/>
          <w:szCs w:val="26"/>
        </w:rPr>
      </w:pPr>
    </w:p>
    <w:p w:rsidR="00F24339" w:rsidRPr="00F24339" w:rsidRDefault="00F24339" w:rsidP="00F24339">
      <w:pPr>
        <w:rPr>
          <w:rFonts w:ascii="Times New Roman" w:hAnsi="Times New Roman" w:cs="Times New Roman"/>
          <w:color w:val="auto"/>
          <w:sz w:val="26"/>
          <w:szCs w:val="26"/>
        </w:rPr>
      </w:pPr>
      <w:r w:rsidRPr="00F24339">
        <w:rPr>
          <w:rFonts w:ascii="Times New Roman" w:hAnsi="Times New Roman" w:cs="Times New Roman"/>
          <w:color w:val="auto"/>
          <w:sz w:val="26"/>
          <w:szCs w:val="26"/>
        </w:rPr>
        <w:t>Глава Краснокурышинского</w:t>
      </w:r>
    </w:p>
    <w:p w:rsidR="00D15087" w:rsidRPr="00CC2EEE" w:rsidRDefault="00F24339" w:rsidP="00F24339">
      <w:pPr>
        <w:rPr>
          <w:rFonts w:ascii="Times New Roman" w:hAnsi="Times New Roman" w:cs="Times New Roman"/>
          <w:color w:val="auto"/>
          <w:szCs w:val="28"/>
        </w:rPr>
      </w:pPr>
      <w:r w:rsidRPr="00F24339">
        <w:rPr>
          <w:rFonts w:ascii="Times New Roman" w:hAnsi="Times New Roman" w:cs="Times New Roman"/>
          <w:color w:val="auto"/>
          <w:sz w:val="26"/>
          <w:szCs w:val="26"/>
        </w:rPr>
        <w:t xml:space="preserve">сельсовета                                                                               </w:t>
      </w:r>
      <w:r w:rsidRPr="00F24339">
        <w:rPr>
          <w:rFonts w:ascii="Times New Roman" w:hAnsi="Times New Roman" w:cs="Times New Roman"/>
          <w:color w:val="auto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         </w:t>
      </w:r>
      <w:r w:rsidRPr="00F24339">
        <w:rPr>
          <w:rFonts w:ascii="Times New Roman" w:hAnsi="Times New Roman" w:cs="Times New Roman"/>
          <w:color w:val="auto"/>
          <w:sz w:val="26"/>
          <w:szCs w:val="26"/>
        </w:rPr>
        <w:t>О.Н.</w:t>
      </w:r>
      <w:r w:rsidRPr="00F24339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F24339">
        <w:rPr>
          <w:rFonts w:ascii="Times New Roman" w:hAnsi="Times New Roman" w:cs="Times New Roman"/>
          <w:color w:val="auto"/>
          <w:sz w:val="26"/>
          <w:szCs w:val="26"/>
        </w:rPr>
        <w:t>Миронова</w:t>
      </w:r>
      <w:r>
        <w:rPr>
          <w:rFonts w:ascii="Times New Roman" w:hAnsi="Times New Roman" w:cs="Times New Roman"/>
          <w:color w:val="auto"/>
          <w:szCs w:val="28"/>
        </w:rPr>
        <w:t xml:space="preserve"> </w:t>
      </w:r>
    </w:p>
    <w:sectPr w:rsidR="00D15087" w:rsidRPr="00CC2EEE" w:rsidSect="00CC2EEE">
      <w:pgSz w:w="11906" w:h="16838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154" w:rsidRDefault="00142154">
      <w:r>
        <w:separator/>
      </w:r>
    </w:p>
  </w:endnote>
  <w:endnote w:type="continuationSeparator" w:id="0">
    <w:p w:rsidR="00142154" w:rsidRDefault="00142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XO Thames">
    <w:altName w:val="Times New Roman"/>
    <w:charset w:val="00"/>
    <w:family w:val="auto"/>
    <w:pitch w:val="default"/>
    <w:sig w:usb0="00000001" w:usb1="0000285A" w:usb2="00000000" w:usb3="00000000" w:csb0="2000001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154" w:rsidRDefault="00142154">
      <w:r>
        <w:separator/>
      </w:r>
    </w:p>
  </w:footnote>
  <w:footnote w:type="continuationSeparator" w:id="0">
    <w:p w:rsidR="00142154" w:rsidRDefault="001421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D15087"/>
    <w:rsid w:val="00142154"/>
    <w:rsid w:val="002126E8"/>
    <w:rsid w:val="009F1AF0"/>
    <w:rsid w:val="00AE7413"/>
    <w:rsid w:val="00CC2EEE"/>
    <w:rsid w:val="00D15087"/>
    <w:rsid w:val="00F24339"/>
    <w:rsid w:val="387643AE"/>
    <w:rsid w:val="45CD3A13"/>
    <w:rsid w:val="53091B94"/>
    <w:rsid w:val="67A12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Theme="minorEastAsia" w:hAnsi="XO Thames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 w:qFormat="1"/>
    <w:lsdException w:name="toc 2" w:semiHidden="0" w:uiPriority="39" w:unhideWhenUsed="0" w:qFormat="1"/>
    <w:lsdException w:name="toc 3" w:semiHidden="0" w:uiPriority="39" w:unhideWhenUsed="0" w:qFormat="1"/>
    <w:lsdException w:name="toc 4" w:semiHidden="0" w:uiPriority="39" w:unhideWhenUsed="0" w:qFormat="1"/>
    <w:lsdException w:name="toc 5" w:semiHidden="0" w:uiPriority="39" w:unhideWhenUsed="0" w:qFormat="1"/>
    <w:lsdException w:name="toc 6" w:semiHidden="0" w:uiPriority="39" w:unhideWhenUsed="0" w:qFormat="1"/>
    <w:lsdException w:name="toc 7" w:semiHidden="0" w:uiPriority="39" w:unhideWhenUsed="0" w:qFormat="1"/>
    <w:lsdException w:name="toc 8" w:semiHidden="0" w:uiPriority="39" w:unhideWhenUsed="0" w:qFormat="1"/>
    <w:lsdException w:name="toc 9" w:semiHidden="0" w:uiPriority="39" w:unhideWhenUsed="0" w:qFormat="1"/>
    <w:lsdException w:name="Title" w:semiHidden="0" w:uiPriority="10" w:unhideWhenUsed="0" w:qFormat="1"/>
    <w:lsdException w:name="Subtitle" w:semiHidden="0" w:uiPriority="11" w:unhideWhenUsed="0" w:qFormat="1"/>
    <w:lsdException w:name="Hyperlink" w:semiHidden="0" w:uiPriority="0" w:unhideWhenUsed="0" w:qFormat="1"/>
    <w:lsdException w:name="Normal Table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color w:val="000000"/>
      <w:sz w:val="28"/>
    </w:rPr>
  </w:style>
  <w:style w:type="paragraph" w:styleId="1">
    <w:name w:val="heading 1"/>
    <w:basedOn w:val="a"/>
    <w:next w:val="a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basedOn w:val="a"/>
    <w:next w:val="a"/>
    <w:uiPriority w:val="9"/>
    <w:qFormat/>
    <w:pPr>
      <w:spacing w:before="120" w:after="120"/>
      <w:outlineLvl w:val="1"/>
    </w:pPr>
    <w:rPr>
      <w:b/>
    </w:rPr>
  </w:style>
  <w:style w:type="paragraph" w:styleId="3">
    <w:name w:val="heading 3"/>
    <w:basedOn w:val="a"/>
    <w:next w:val="a"/>
    <w:uiPriority w:val="9"/>
    <w:qFormat/>
    <w:pPr>
      <w:spacing w:before="120" w:after="120"/>
      <w:outlineLvl w:val="2"/>
    </w:pPr>
    <w:rPr>
      <w:b/>
      <w:sz w:val="26"/>
    </w:rPr>
  </w:style>
  <w:style w:type="paragraph" w:styleId="4">
    <w:name w:val="heading 4"/>
    <w:basedOn w:val="a"/>
    <w:next w:val="a"/>
    <w:uiPriority w:val="9"/>
    <w:qFormat/>
    <w:pPr>
      <w:spacing w:before="120" w:after="120"/>
      <w:outlineLvl w:val="3"/>
    </w:pPr>
    <w:rPr>
      <w:b/>
      <w:sz w:val="24"/>
    </w:rPr>
  </w:style>
  <w:style w:type="paragraph" w:styleId="5">
    <w:name w:val="heading 5"/>
    <w:basedOn w:val="a"/>
    <w:next w:val="a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FF"/>
      <w:u w:val="single"/>
    </w:rPr>
  </w:style>
  <w:style w:type="paragraph" w:styleId="8">
    <w:name w:val="toc 8"/>
    <w:basedOn w:val="a"/>
    <w:next w:val="a"/>
    <w:uiPriority w:val="39"/>
    <w:qFormat/>
    <w:pPr>
      <w:ind w:left="1400"/>
      <w:jc w:val="left"/>
    </w:pPr>
  </w:style>
  <w:style w:type="paragraph" w:styleId="9">
    <w:name w:val="toc 9"/>
    <w:basedOn w:val="a"/>
    <w:next w:val="a"/>
    <w:uiPriority w:val="39"/>
    <w:qFormat/>
    <w:pPr>
      <w:ind w:left="1600"/>
      <w:jc w:val="left"/>
    </w:pPr>
  </w:style>
  <w:style w:type="paragraph" w:styleId="7">
    <w:name w:val="toc 7"/>
    <w:basedOn w:val="a"/>
    <w:next w:val="a"/>
    <w:uiPriority w:val="39"/>
    <w:qFormat/>
    <w:pPr>
      <w:ind w:left="1200"/>
      <w:jc w:val="left"/>
    </w:pPr>
  </w:style>
  <w:style w:type="paragraph" w:styleId="10">
    <w:name w:val="toc 1"/>
    <w:basedOn w:val="a"/>
    <w:next w:val="a"/>
    <w:uiPriority w:val="39"/>
    <w:qFormat/>
    <w:pPr>
      <w:jc w:val="left"/>
    </w:pPr>
    <w:rPr>
      <w:b/>
    </w:rPr>
  </w:style>
  <w:style w:type="paragraph" w:styleId="6">
    <w:name w:val="toc 6"/>
    <w:basedOn w:val="a"/>
    <w:next w:val="a"/>
    <w:uiPriority w:val="39"/>
    <w:qFormat/>
    <w:pPr>
      <w:ind w:left="1000"/>
      <w:jc w:val="left"/>
    </w:pPr>
  </w:style>
  <w:style w:type="paragraph" w:styleId="30">
    <w:name w:val="toc 3"/>
    <w:basedOn w:val="a"/>
    <w:next w:val="a"/>
    <w:uiPriority w:val="39"/>
    <w:qFormat/>
    <w:pPr>
      <w:ind w:left="400"/>
      <w:jc w:val="left"/>
    </w:pPr>
  </w:style>
  <w:style w:type="paragraph" w:styleId="20">
    <w:name w:val="toc 2"/>
    <w:basedOn w:val="a"/>
    <w:next w:val="a"/>
    <w:uiPriority w:val="39"/>
    <w:qFormat/>
    <w:pPr>
      <w:ind w:left="200"/>
      <w:jc w:val="left"/>
    </w:pPr>
  </w:style>
  <w:style w:type="paragraph" w:styleId="40">
    <w:name w:val="toc 4"/>
    <w:basedOn w:val="a"/>
    <w:next w:val="a"/>
    <w:uiPriority w:val="39"/>
    <w:qFormat/>
    <w:pPr>
      <w:ind w:left="600"/>
      <w:jc w:val="left"/>
    </w:pPr>
  </w:style>
  <w:style w:type="paragraph" w:styleId="50">
    <w:name w:val="toc 5"/>
    <w:basedOn w:val="a"/>
    <w:next w:val="a"/>
    <w:uiPriority w:val="39"/>
    <w:qFormat/>
    <w:pPr>
      <w:ind w:left="800"/>
      <w:jc w:val="left"/>
    </w:pPr>
  </w:style>
  <w:style w:type="paragraph" w:styleId="a4">
    <w:name w:val="Title"/>
    <w:basedOn w:val="a"/>
    <w:next w:val="a"/>
    <w:uiPriority w:val="10"/>
    <w:qFormat/>
    <w:pPr>
      <w:spacing w:before="567" w:after="567"/>
      <w:jc w:val="center"/>
    </w:pPr>
    <w:rPr>
      <w:b/>
      <w:caps/>
      <w:sz w:val="40"/>
    </w:rPr>
  </w:style>
  <w:style w:type="paragraph" w:styleId="a5">
    <w:name w:val="Subtitle"/>
    <w:basedOn w:val="a"/>
    <w:next w:val="a"/>
    <w:uiPriority w:val="11"/>
    <w:qFormat/>
    <w:rPr>
      <w:i/>
      <w:sz w:val="24"/>
    </w:rPr>
  </w:style>
  <w:style w:type="paragraph" w:customStyle="1" w:styleId="Footnote">
    <w:name w:val="Footnote"/>
    <w:link w:val="Footnote1"/>
    <w:pPr>
      <w:ind w:firstLine="851"/>
      <w:jc w:val="both"/>
    </w:pPr>
    <w:rPr>
      <w:color w:val="000000"/>
      <w:sz w:val="22"/>
    </w:rPr>
  </w:style>
  <w:style w:type="character" w:customStyle="1" w:styleId="Footnote1">
    <w:name w:val="Footnote1"/>
    <w:link w:val="Footnote"/>
    <w:rPr>
      <w:rFonts w:ascii="XO Thames" w:hAnsi="XO Thames"/>
      <w:sz w:val="22"/>
    </w:rPr>
  </w:style>
  <w:style w:type="paragraph" w:customStyle="1" w:styleId="HeaderandFooter">
    <w:name w:val="Header and Footer"/>
    <w:link w:val="HeaderandFooter1"/>
    <w:pPr>
      <w:jc w:val="both"/>
    </w:pPr>
    <w:rPr>
      <w:color w:val="000000"/>
    </w:rPr>
  </w:style>
  <w:style w:type="character" w:customStyle="1" w:styleId="HeaderandFooter1">
    <w:name w:val="Header and Footer1"/>
    <w:link w:val="HeaderandFooter"/>
    <w:rPr>
      <w:rFonts w:ascii="XO Thames" w:hAnsi="XO Thames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Theme="minorEastAsia" w:hAnsi="XO Thames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 w:qFormat="1"/>
    <w:lsdException w:name="toc 2" w:semiHidden="0" w:uiPriority="39" w:unhideWhenUsed="0" w:qFormat="1"/>
    <w:lsdException w:name="toc 3" w:semiHidden="0" w:uiPriority="39" w:unhideWhenUsed="0" w:qFormat="1"/>
    <w:lsdException w:name="toc 4" w:semiHidden="0" w:uiPriority="39" w:unhideWhenUsed="0" w:qFormat="1"/>
    <w:lsdException w:name="toc 5" w:semiHidden="0" w:uiPriority="39" w:unhideWhenUsed="0" w:qFormat="1"/>
    <w:lsdException w:name="toc 6" w:semiHidden="0" w:uiPriority="39" w:unhideWhenUsed="0" w:qFormat="1"/>
    <w:lsdException w:name="toc 7" w:semiHidden="0" w:uiPriority="39" w:unhideWhenUsed="0" w:qFormat="1"/>
    <w:lsdException w:name="toc 8" w:semiHidden="0" w:uiPriority="39" w:unhideWhenUsed="0" w:qFormat="1"/>
    <w:lsdException w:name="toc 9" w:semiHidden="0" w:uiPriority="39" w:unhideWhenUsed="0" w:qFormat="1"/>
    <w:lsdException w:name="Title" w:semiHidden="0" w:uiPriority="10" w:unhideWhenUsed="0" w:qFormat="1"/>
    <w:lsdException w:name="Subtitle" w:semiHidden="0" w:uiPriority="11" w:unhideWhenUsed="0" w:qFormat="1"/>
    <w:lsdException w:name="Hyperlink" w:semiHidden="0" w:uiPriority="0" w:unhideWhenUsed="0" w:qFormat="1"/>
    <w:lsdException w:name="Normal Table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color w:val="000000"/>
      <w:sz w:val="28"/>
    </w:rPr>
  </w:style>
  <w:style w:type="paragraph" w:styleId="1">
    <w:name w:val="heading 1"/>
    <w:basedOn w:val="a"/>
    <w:next w:val="a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basedOn w:val="a"/>
    <w:next w:val="a"/>
    <w:uiPriority w:val="9"/>
    <w:qFormat/>
    <w:pPr>
      <w:spacing w:before="120" w:after="120"/>
      <w:outlineLvl w:val="1"/>
    </w:pPr>
    <w:rPr>
      <w:b/>
    </w:rPr>
  </w:style>
  <w:style w:type="paragraph" w:styleId="3">
    <w:name w:val="heading 3"/>
    <w:basedOn w:val="a"/>
    <w:next w:val="a"/>
    <w:uiPriority w:val="9"/>
    <w:qFormat/>
    <w:pPr>
      <w:spacing w:before="120" w:after="120"/>
      <w:outlineLvl w:val="2"/>
    </w:pPr>
    <w:rPr>
      <w:b/>
      <w:sz w:val="26"/>
    </w:rPr>
  </w:style>
  <w:style w:type="paragraph" w:styleId="4">
    <w:name w:val="heading 4"/>
    <w:basedOn w:val="a"/>
    <w:next w:val="a"/>
    <w:uiPriority w:val="9"/>
    <w:qFormat/>
    <w:pPr>
      <w:spacing w:before="120" w:after="120"/>
      <w:outlineLvl w:val="3"/>
    </w:pPr>
    <w:rPr>
      <w:b/>
      <w:sz w:val="24"/>
    </w:rPr>
  </w:style>
  <w:style w:type="paragraph" w:styleId="5">
    <w:name w:val="heading 5"/>
    <w:basedOn w:val="a"/>
    <w:next w:val="a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FF"/>
      <w:u w:val="single"/>
    </w:rPr>
  </w:style>
  <w:style w:type="paragraph" w:styleId="8">
    <w:name w:val="toc 8"/>
    <w:basedOn w:val="a"/>
    <w:next w:val="a"/>
    <w:uiPriority w:val="39"/>
    <w:qFormat/>
    <w:pPr>
      <w:ind w:left="1400"/>
      <w:jc w:val="left"/>
    </w:pPr>
  </w:style>
  <w:style w:type="paragraph" w:styleId="9">
    <w:name w:val="toc 9"/>
    <w:basedOn w:val="a"/>
    <w:next w:val="a"/>
    <w:uiPriority w:val="39"/>
    <w:qFormat/>
    <w:pPr>
      <w:ind w:left="1600"/>
      <w:jc w:val="left"/>
    </w:pPr>
  </w:style>
  <w:style w:type="paragraph" w:styleId="7">
    <w:name w:val="toc 7"/>
    <w:basedOn w:val="a"/>
    <w:next w:val="a"/>
    <w:uiPriority w:val="39"/>
    <w:qFormat/>
    <w:pPr>
      <w:ind w:left="1200"/>
      <w:jc w:val="left"/>
    </w:pPr>
  </w:style>
  <w:style w:type="paragraph" w:styleId="10">
    <w:name w:val="toc 1"/>
    <w:basedOn w:val="a"/>
    <w:next w:val="a"/>
    <w:uiPriority w:val="39"/>
    <w:qFormat/>
    <w:pPr>
      <w:jc w:val="left"/>
    </w:pPr>
    <w:rPr>
      <w:b/>
    </w:rPr>
  </w:style>
  <w:style w:type="paragraph" w:styleId="6">
    <w:name w:val="toc 6"/>
    <w:basedOn w:val="a"/>
    <w:next w:val="a"/>
    <w:uiPriority w:val="39"/>
    <w:qFormat/>
    <w:pPr>
      <w:ind w:left="1000"/>
      <w:jc w:val="left"/>
    </w:pPr>
  </w:style>
  <w:style w:type="paragraph" w:styleId="30">
    <w:name w:val="toc 3"/>
    <w:basedOn w:val="a"/>
    <w:next w:val="a"/>
    <w:uiPriority w:val="39"/>
    <w:qFormat/>
    <w:pPr>
      <w:ind w:left="400"/>
      <w:jc w:val="left"/>
    </w:pPr>
  </w:style>
  <w:style w:type="paragraph" w:styleId="20">
    <w:name w:val="toc 2"/>
    <w:basedOn w:val="a"/>
    <w:next w:val="a"/>
    <w:uiPriority w:val="39"/>
    <w:qFormat/>
    <w:pPr>
      <w:ind w:left="200"/>
      <w:jc w:val="left"/>
    </w:pPr>
  </w:style>
  <w:style w:type="paragraph" w:styleId="40">
    <w:name w:val="toc 4"/>
    <w:basedOn w:val="a"/>
    <w:next w:val="a"/>
    <w:uiPriority w:val="39"/>
    <w:qFormat/>
    <w:pPr>
      <w:ind w:left="600"/>
      <w:jc w:val="left"/>
    </w:pPr>
  </w:style>
  <w:style w:type="paragraph" w:styleId="50">
    <w:name w:val="toc 5"/>
    <w:basedOn w:val="a"/>
    <w:next w:val="a"/>
    <w:uiPriority w:val="39"/>
    <w:qFormat/>
    <w:pPr>
      <w:ind w:left="800"/>
      <w:jc w:val="left"/>
    </w:pPr>
  </w:style>
  <w:style w:type="paragraph" w:styleId="a4">
    <w:name w:val="Title"/>
    <w:basedOn w:val="a"/>
    <w:next w:val="a"/>
    <w:uiPriority w:val="10"/>
    <w:qFormat/>
    <w:pPr>
      <w:spacing w:before="567" w:after="567"/>
      <w:jc w:val="center"/>
    </w:pPr>
    <w:rPr>
      <w:b/>
      <w:caps/>
      <w:sz w:val="40"/>
    </w:rPr>
  </w:style>
  <w:style w:type="paragraph" w:styleId="a5">
    <w:name w:val="Subtitle"/>
    <w:basedOn w:val="a"/>
    <w:next w:val="a"/>
    <w:uiPriority w:val="11"/>
    <w:qFormat/>
    <w:rPr>
      <w:i/>
      <w:sz w:val="24"/>
    </w:rPr>
  </w:style>
  <w:style w:type="paragraph" w:customStyle="1" w:styleId="Footnote">
    <w:name w:val="Footnote"/>
    <w:link w:val="Footnote1"/>
    <w:pPr>
      <w:ind w:firstLine="851"/>
      <w:jc w:val="both"/>
    </w:pPr>
    <w:rPr>
      <w:color w:val="000000"/>
      <w:sz w:val="22"/>
    </w:rPr>
  </w:style>
  <w:style w:type="character" w:customStyle="1" w:styleId="Footnote1">
    <w:name w:val="Footnote1"/>
    <w:link w:val="Footnote"/>
    <w:rPr>
      <w:rFonts w:ascii="XO Thames" w:hAnsi="XO Thames"/>
      <w:sz w:val="22"/>
    </w:rPr>
  </w:style>
  <w:style w:type="paragraph" w:customStyle="1" w:styleId="HeaderandFooter">
    <w:name w:val="Header and Footer"/>
    <w:link w:val="HeaderandFooter1"/>
    <w:pPr>
      <w:jc w:val="both"/>
    </w:pPr>
    <w:rPr>
      <w:color w:val="000000"/>
    </w:rPr>
  </w:style>
  <w:style w:type="character" w:customStyle="1" w:styleId="HeaderandFooter1">
    <w:name w:val="Header and Footer1"/>
    <w:link w:val="HeaderandFooter"/>
    <w:rPr>
      <w:rFonts w:ascii="XO Thames" w:hAnsi="XO Thames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unicipal.garant.ru/document/redirect/18543528/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Пользователь Windows</cp:lastModifiedBy>
  <cp:revision>3</cp:revision>
  <dcterms:created xsi:type="dcterms:W3CDTF">2025-02-13T08:47:00Z</dcterms:created>
  <dcterms:modified xsi:type="dcterms:W3CDTF">2025-02-18T08:37:00Z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A9F8C4FE9378451ABB7F0522B37E72D5_12</vt:lpwstr>
  </property>
</Properties>
</file>